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10" w:left="-5"/>
        <w:rPr/>
      </w:pPr>
      <w:bookmarkStart w:id="0" w:name="_GoBack"/>
      <w:bookmarkEnd w:id="0"/>
      <w:r>
        <w:rPr/>
        <w:t>Deklaracja dostępności</w:t>
      </w:r>
    </w:p>
    <w:p>
      <w:pPr>
        <w:pStyle w:val="Normal"/>
        <w:spacing w:lineRule="auto" w:line="259" w:before="0" w:after="0"/>
        <w:ind w:hanging="0" w:left="0"/>
        <w:rPr/>
      </w:pPr>
      <w:r>
        <w:rPr/>
        <w:t xml:space="preserve"> </w:t>
      </w:r>
    </w:p>
    <w:p>
      <w:pPr>
        <w:pStyle w:val="Normal"/>
        <w:spacing w:before="0" w:after="0"/>
        <w:ind w:hanging="10" w:left="-5"/>
        <w:rPr/>
      </w:pPr>
      <w:r>
        <w:rPr/>
        <w:t xml:space="preserve">Miejska i Powiatowa Biblioteka Publiczna w Zawierciu zobowiązuje się zapewnić dostępność swojej strony internetowej zgodnie z przepisami ustawy z dnia 4 kwietnia 2019 r. o dostępności cyfrowej stron internetowych i aplikacji mobilnych podmiotów publicznych.  </w:t>
      </w:r>
    </w:p>
    <w:p>
      <w:pPr>
        <w:pStyle w:val="Normal"/>
        <w:spacing w:lineRule="auto" w:line="259" w:before="0" w:after="0"/>
        <w:ind w:hanging="0" w:left="0"/>
        <w:rPr/>
      </w:pPr>
      <w:r>
        <w:rPr/>
        <w:t xml:space="preserve"> </w:t>
      </w:r>
    </w:p>
    <w:p>
      <w:pPr>
        <w:pStyle w:val="Normal"/>
        <w:spacing w:before="0" w:after="0"/>
        <w:ind w:hanging="10" w:left="-5"/>
        <w:rPr/>
      </w:pPr>
      <w:r>
        <w:rPr/>
        <w:t xml:space="preserve">Data publikacji strony internetowej: 2015-01-01 </w:t>
      </w:r>
    </w:p>
    <w:p>
      <w:pPr>
        <w:pStyle w:val="Normal"/>
        <w:spacing w:lineRule="auto" w:line="259" w:before="0" w:after="0"/>
        <w:ind w:hanging="0" w:left="0"/>
        <w:rPr/>
      </w:pPr>
      <w:r>
        <w:rPr/>
        <w:t xml:space="preserve"> </w:t>
      </w:r>
    </w:p>
    <w:p>
      <w:pPr>
        <w:pStyle w:val="Normal"/>
        <w:spacing w:before="0" w:after="0"/>
        <w:ind w:hanging="10" w:left="-5"/>
        <w:rPr/>
      </w:pPr>
      <w:r>
        <w:rPr/>
        <w:t xml:space="preserve">Data ostatniej istotnej aktualizacji: </w:t>
      </w:r>
      <w:r>
        <w:rPr/>
        <w:t>2024-03.13</w:t>
      </w:r>
      <w:r>
        <w:rPr/>
        <w:t xml:space="preserve"> </w:t>
      </w:r>
    </w:p>
    <w:p>
      <w:pPr>
        <w:pStyle w:val="Normal"/>
        <w:spacing w:lineRule="auto" w:line="259" w:before="0" w:after="0"/>
        <w:ind w:hanging="0" w:left="0"/>
        <w:rPr/>
      </w:pPr>
      <w:r>
        <w:rPr/>
        <w:t xml:space="preserve"> </w:t>
      </w:r>
    </w:p>
    <w:p>
      <w:pPr>
        <w:pStyle w:val="Normal"/>
        <w:ind w:hanging="10" w:left="-5"/>
        <w:rPr/>
      </w:pPr>
      <w:r>
        <w:rPr/>
        <w:t xml:space="preserve">Strona internetowa jest częściowo zgodna z ustawą z dnia 4 kwietnia 2019 r. o dostępności cyfrowej stron internetowych i aplikacji mobilnych podmiotów publicznych z powodu niezgodności lub wyłączeń wymienionych poniżej:  </w:t>
      </w:r>
    </w:p>
    <w:p>
      <w:pPr>
        <w:pStyle w:val="Normal"/>
        <w:numPr>
          <w:ilvl w:val="0"/>
          <w:numId w:val="1"/>
        </w:numPr>
        <w:spacing w:before="0" w:after="16"/>
        <w:ind w:hanging="360" w:left="720"/>
        <w:rPr/>
      </w:pPr>
      <w:r>
        <w:rPr/>
        <w:t xml:space="preserve">filmy nie posiadają napisów dla osób głuchych, </w:t>
      </w:r>
    </w:p>
    <w:p>
      <w:pPr>
        <w:pStyle w:val="Normal"/>
        <w:numPr>
          <w:ilvl w:val="0"/>
          <w:numId w:val="1"/>
        </w:numPr>
        <w:spacing w:before="0" w:after="15"/>
        <w:ind w:hanging="360" w:left="720"/>
        <w:rPr/>
      </w:pPr>
      <w:r>
        <w:rPr/>
        <w:t xml:space="preserve">część plików nie jest dostępnych cyfrowo, </w:t>
      </w:r>
    </w:p>
    <w:p>
      <w:pPr>
        <w:pStyle w:val="Normal"/>
        <w:numPr>
          <w:ilvl w:val="0"/>
          <w:numId w:val="1"/>
        </w:numPr>
        <w:ind w:hanging="360" w:left="720"/>
        <w:rPr/>
      </w:pPr>
      <w:r>
        <w:rPr/>
        <w:t xml:space="preserve">brak odpowiedniej struktury nagłówkowej artykułów, </w:t>
      </w:r>
    </w:p>
    <w:p>
      <w:pPr>
        <w:pStyle w:val="Normal"/>
        <w:ind w:hanging="10" w:left="-5"/>
        <w:rPr/>
      </w:pPr>
      <w:r>
        <w:rPr/>
        <w:t xml:space="preserve">Wyłączenia:  </w:t>
      </w:r>
    </w:p>
    <w:p>
      <w:pPr>
        <w:pStyle w:val="Normal"/>
        <w:numPr>
          <w:ilvl w:val="0"/>
          <w:numId w:val="1"/>
        </w:numPr>
        <w:spacing w:lineRule="auto" w:line="259" w:before="0" w:after="254"/>
        <w:ind w:hanging="360" w:left="720"/>
        <w:rPr/>
      </w:pPr>
      <w:r>
        <w:rPr/>
        <w:t xml:space="preserve">filmy zostały opublikowane przed wejściem w życie ustawy o dostępności cyfrowej </w:t>
      </w:r>
    </w:p>
    <w:p>
      <w:pPr>
        <w:pStyle w:val="Normal"/>
        <w:spacing w:lineRule="auto" w:line="259" w:before="0" w:after="18"/>
        <w:ind w:hanging="0" w:left="0"/>
        <w:rPr/>
      </w:pPr>
      <w:r>
        <w:rPr/>
        <w:t xml:space="preserve"> </w:t>
      </w:r>
    </w:p>
    <w:p>
      <w:pPr>
        <w:pStyle w:val="Normal"/>
        <w:spacing w:before="0" w:after="0"/>
        <w:ind w:hanging="10" w:left="-5"/>
        <w:rPr/>
      </w:pPr>
      <w:r>
        <w:rPr/>
        <w:t>Oświadczenie sporządzono dnia: 202</w:t>
      </w:r>
      <w:r>
        <w:rPr/>
        <w:t>4.03.13</w:t>
      </w:r>
      <w:r>
        <w:rPr/>
        <w:t xml:space="preserve"> Deklarację sporządzono na podstawie samooceny przeprowadzonej przez podmiot publiczny. </w:t>
      </w:r>
    </w:p>
    <w:p>
      <w:pPr>
        <w:pStyle w:val="Normal"/>
        <w:spacing w:lineRule="auto" w:line="259" w:before="0" w:after="0"/>
        <w:ind w:hanging="0" w:left="0"/>
        <w:rPr/>
      </w:pPr>
      <w:r>
        <w:rPr/>
        <w:t xml:space="preserve"> </w:t>
      </w:r>
    </w:p>
    <w:p>
      <w:pPr>
        <w:pStyle w:val="Normal"/>
        <w:spacing w:before="0" w:after="0"/>
        <w:ind w:hanging="10" w:left="-5"/>
        <w:rPr/>
      </w:pPr>
      <w:r>
        <w:rPr/>
        <w:t xml:space="preserve">Informacje zwrotne i dane kontaktowe </w:t>
      </w:r>
    </w:p>
    <w:p>
      <w:pPr>
        <w:pStyle w:val="Normal"/>
        <w:spacing w:before="0" w:after="0"/>
        <w:ind w:hanging="10" w:left="-5"/>
        <w:rPr/>
      </w:pPr>
      <w:r>
        <w:rPr/>
        <w:t xml:space="preserve">W przypadku problemów z dostępnością strony internetowej prosimy o kontakt z Działem Metodycznym, adres poczty elektronicznej: metodyczny@bibliotekazawiercie.pl. Kontaktować można się także dzwoniąc na numer telefonu 32 67 277 28. </w:t>
      </w:r>
    </w:p>
    <w:p>
      <w:pPr>
        <w:pStyle w:val="Normal"/>
        <w:spacing w:lineRule="auto" w:line="259" w:before="0" w:after="0"/>
        <w:ind w:hanging="0" w:left="0"/>
        <w:rPr/>
      </w:pPr>
      <w:r>
        <w:rPr/>
        <w:t xml:space="preserve"> </w:t>
      </w:r>
    </w:p>
    <w:p>
      <w:pPr>
        <w:pStyle w:val="Normal"/>
        <w:spacing w:before="0" w:after="0"/>
        <w:ind w:hanging="10" w:left="-5"/>
        <w:rPr/>
      </w:pPr>
      <w:r>
        <w:rPr/>
        <w:t xml:space="preserve">Postępowanie odwoławcze: Dyrektor Miejskiej i Powiatowej Biblioteki Publicznej w Zawierciu, ul. Szymańskiego 2, 42-400 Zawiercie. </w:t>
      </w:r>
    </w:p>
    <w:p>
      <w:pPr>
        <w:pStyle w:val="Normal"/>
        <w:spacing w:lineRule="auto" w:line="259" w:before="0" w:after="0"/>
        <w:ind w:hanging="0" w:left="0"/>
        <w:rPr/>
      </w:pPr>
      <w:r>
        <w:rPr/>
        <w:t xml:space="preserve"> </w:t>
      </w:r>
    </w:p>
    <w:p>
      <w:pPr>
        <w:pStyle w:val="Normal"/>
        <w:spacing w:before="0" w:after="11"/>
        <w:ind w:hanging="10" w:left="-5"/>
        <w:rPr/>
      </w:pPr>
      <w:r>
        <w:rPr/>
        <w:t xml:space="preserve">Każdy ma prawo do wystąpienia z żądaniem zapewnienia dostępności cyfrowej strony internetowej lub jakiegoś jej elementu. </w:t>
      </w:r>
    </w:p>
    <w:p>
      <w:pPr>
        <w:pStyle w:val="Normal"/>
        <w:spacing w:before="0" w:after="7"/>
        <w:ind w:hanging="10" w:left="-5"/>
        <w:rPr/>
      </w:pPr>
      <w:r>
        <w:rPr/>
        <w:t xml:space="preserve">Można także zażądać udostępnienia informacji za pomocą alternatywnego sposobu dostępu, na przykład przez odczytanie niedostępnego cyfrowo dokumentu. </w:t>
      </w:r>
    </w:p>
    <w:p>
      <w:pPr>
        <w:pStyle w:val="Normal"/>
        <w:spacing w:before="0" w:after="11"/>
        <w:ind w:hanging="10" w:left="-5"/>
        <w:rPr/>
      </w:pPr>
      <w:r>
        <w:rPr/>
        <w:t xml:space="preserve">Żądanie powinno zawierać dane osoby zgłaszającej żądanie, wskazanie, o którą stronę internetową chodzi oraz sposób kontaktu. </w:t>
      </w:r>
    </w:p>
    <w:p>
      <w:pPr>
        <w:pStyle w:val="Normal"/>
        <w:spacing w:before="0" w:after="0"/>
        <w:ind w:hanging="10" w:left="-5"/>
        <w:rPr/>
      </w:pPr>
      <w:r>
        <w:rPr/>
        <w:t xml:space="preserve">Jeżeli osoba żądająca zgłasza potrzebę otrzymania informacji za pomocą alternatywnego sposobu dostępu, powinna także określić dogodny dla niej sposób przedstawienia tej informacji. </w:t>
      </w:r>
    </w:p>
    <w:p>
      <w:pPr>
        <w:pStyle w:val="Normal"/>
        <w:spacing w:before="0" w:after="13"/>
        <w:ind w:hanging="10" w:left="-5"/>
        <w:rPr/>
      </w:pPr>
      <w:r>
        <w:rPr/>
        <w:t xml:space="preserve">Miejska i Powiatowa Biblioteka Publiczna w Zawierciu powinna zrealizować żądanie niezwłocznie, nie później niż w ciągu 7 dni od dnia wystąpienia z żądaniem. Jeżeli dotrzymanie tego terminu nie jest możliwe, MiPBP w Zawierciu niezwłocznie informuje o tym wnoszącego żądanie, kiedy realizacja żądania będzie możliwa, przy czym termin ten nie może być dłuższy niż 2 miesiące od dnia wystąpienia z żądaniem. </w:t>
      </w:r>
    </w:p>
    <w:p>
      <w:pPr>
        <w:pStyle w:val="Normal"/>
        <w:ind w:hanging="10" w:left="-5"/>
        <w:rPr/>
      </w:pPr>
      <w:r>
        <w:rPr/>
        <w:t xml:space="preserve">Jeżeli zapewnienie dostępności cyfrowej nie jest możliwe, MiPBP w Zawierciu może zaproponować alternatywny sposób dostępu do informacji. </w:t>
      </w:r>
    </w:p>
    <w:p>
      <w:pPr>
        <w:pStyle w:val="Normal"/>
        <w:spacing w:before="0" w:after="0"/>
        <w:ind w:hanging="10" w:left="-5"/>
        <w:rPr/>
      </w:pPr>
      <w:r>
        <w:rPr/>
        <w:t xml:space="preserve">W przypadku, gdy Miejska i Powiatowa Biblioteka Publiczna w Zawierciu odmówi realizacji żądania zapewnienia dostępności lub alternatywnego sposobu dostępu do informacji, wnoszący żądanie możne złożyć skargę w sprawie zapewniana dostępności cyfrowej strony internetowej lub elementu strony internetowej. </w:t>
      </w:r>
    </w:p>
    <w:p>
      <w:pPr>
        <w:pStyle w:val="Normal"/>
        <w:spacing w:before="0" w:after="252"/>
        <w:ind w:hanging="10" w:left="-5"/>
        <w:rPr/>
      </w:pPr>
      <w:r>
        <w:rPr/>
        <w:t xml:space="preserve">Po wyczerpaniu wskazanej wyżej procedury można także złożyć wniosek do Rzecznika Praw Obywatelskich.  </w:t>
      </w:r>
    </w:p>
    <w:p>
      <w:pPr>
        <w:pStyle w:val="Normal"/>
        <w:spacing w:before="0" w:after="341"/>
        <w:ind w:hanging="10" w:left="-5"/>
        <w:rPr/>
      </w:pPr>
      <w:r>
        <w:rPr/>
        <w:t>Link do strony internetowej</w:t>
      </w:r>
      <w:hyperlink r:id="rId2">
        <w:r>
          <w:rPr/>
          <w:t xml:space="preserve"> </w:t>
        </w:r>
      </w:hyperlink>
      <w:hyperlink r:id="rId3">
        <w:r>
          <w:rPr>
            <w:color w:val="0000FF"/>
            <w:u w:val="single" w:color="0000FF"/>
          </w:rPr>
          <w:t>Rzecznika Praw Obywatelskich</w:t>
        </w:r>
      </w:hyperlink>
      <w:hyperlink r:id="rId4">
        <w:r>
          <w:rPr/>
          <w:t>.</w:t>
        </w:r>
      </w:hyperlink>
      <w:r>
        <w:rPr/>
        <w:t xml:space="preserve"> </w:t>
      </w:r>
    </w:p>
    <w:p>
      <w:pPr>
        <w:pStyle w:val="Normal"/>
        <w:spacing w:lineRule="auto" w:line="259" w:before="0" w:after="229"/>
        <w:ind w:hanging="0" w:left="0"/>
        <w:rPr/>
      </w:pPr>
      <w:r>
        <w:rPr>
          <w:b/>
          <w:sz w:val="27"/>
        </w:rPr>
        <w:t xml:space="preserve">Dostępność architektoniczna </w:t>
      </w:r>
    </w:p>
    <w:p>
      <w:pPr>
        <w:pStyle w:val="Heading1"/>
        <w:ind w:hanging="10" w:left="-5"/>
        <w:rPr/>
      </w:pPr>
      <w:r>
        <w:rPr/>
        <w:t>1. Budynek: Miejska i Powiatowa Biblioteka Publiczna, ul. Szymańskiego 2</w:t>
      </w:r>
      <w:r>
        <w:rPr>
          <w:b w:val="false"/>
        </w:rPr>
        <w:t xml:space="preserve"> </w:t>
      </w:r>
    </w:p>
    <w:p>
      <w:pPr>
        <w:pStyle w:val="Normal"/>
        <w:ind w:hanging="10" w:left="-5"/>
        <w:rPr/>
      </w:pPr>
      <w:r>
        <w:rPr/>
        <w:t xml:space="preserve">Do budynku prowadzą 3 wejścia od ul. Szymańskiego. Jedno do Biblioteki Centralnej (Wypożyczalnia i Czytelnia), drugie do Izby Muzealnej, trzecie do Administracji. </w:t>
      </w:r>
    </w:p>
    <w:p>
      <w:pPr>
        <w:pStyle w:val="Normal"/>
        <w:ind w:hanging="10" w:left="-5"/>
        <w:rPr/>
      </w:pPr>
      <w:r>
        <w:rPr/>
        <w:t xml:space="preserve">Do wejścia prowadzą:  schody, nie ma podjazdu dla niepełnosprawnych. </w:t>
      </w:r>
    </w:p>
    <w:p>
      <w:pPr>
        <w:pStyle w:val="Normal"/>
        <w:spacing w:before="0" w:after="260"/>
        <w:ind w:hanging="10" w:left="-5"/>
        <w:rPr/>
      </w:pPr>
      <w:r>
        <w:rPr/>
        <w:t xml:space="preserve">Nad wejściem nie ma głośników systemu naprowadzającego dźwiękowo osoby niewidome i słabowidzące. </w:t>
      </w:r>
    </w:p>
    <w:p>
      <w:pPr>
        <w:pStyle w:val="Normal"/>
        <w:spacing w:before="0" w:after="248"/>
        <w:ind w:hanging="10" w:left="-5"/>
        <w:rPr/>
      </w:pPr>
      <w:r>
        <w:rPr/>
        <w:t xml:space="preserve">Wejście nie jest  zabezpieczone bramkami. </w:t>
      </w:r>
    </w:p>
    <w:p>
      <w:pPr>
        <w:pStyle w:val="Normal"/>
        <w:ind w:hanging="10" w:left="-5"/>
        <w:rPr/>
      </w:pPr>
      <w:r>
        <w:rPr/>
        <w:t xml:space="preserve">W budynku nie ma windy. </w:t>
      </w:r>
    </w:p>
    <w:p>
      <w:pPr>
        <w:pStyle w:val="Normal"/>
        <w:spacing w:before="0" w:after="260"/>
        <w:ind w:hanging="10" w:left="-5"/>
        <w:rPr/>
      </w:pPr>
      <w:r>
        <w:rPr/>
        <w:t xml:space="preserve">Nie ma toalety dla osób niepełnosprawnych. </w:t>
      </w:r>
    </w:p>
    <w:p>
      <w:pPr>
        <w:pStyle w:val="Normal"/>
        <w:spacing w:before="0" w:after="249"/>
        <w:ind w:hanging="10" w:left="-5"/>
        <w:rPr/>
      </w:pPr>
      <w:r>
        <w:rPr/>
        <w:t xml:space="preserve">Przed budynkiem nie wyznaczono miejsc parkingowych dla osób niepełnosprawnych. </w:t>
      </w:r>
    </w:p>
    <w:p>
      <w:pPr>
        <w:pStyle w:val="Normal"/>
        <w:ind w:hanging="10" w:left="-5"/>
        <w:rPr/>
      </w:pPr>
      <w:r>
        <w:rPr/>
        <w:t xml:space="preserve">Do budynku i wszystkich jego pomieszczeń można wejść z psem asystującym i psem przewodnikiem. </w:t>
      </w:r>
    </w:p>
    <w:p>
      <w:pPr>
        <w:pStyle w:val="Normal"/>
        <w:spacing w:before="0" w:after="246"/>
        <w:ind w:hanging="10" w:left="-5"/>
        <w:rPr/>
      </w:pPr>
      <w:r>
        <w:rPr/>
        <w:t>W budynku jest petla idukcyjna .</w:t>
      </w:r>
    </w:p>
    <w:p>
      <w:pPr>
        <w:pStyle w:val="Normal"/>
        <w:ind w:hanging="10" w:left="-5"/>
        <w:rPr/>
      </w:pPr>
      <w:r>
        <w:rPr/>
        <w:t xml:space="preserve">W budynku nie ma oznaczeń w alfabecie brajla ani oznaczeń kontrastowych lub w druku powiększonym dla osób niewidomych i słabowidzących. </w:t>
      </w:r>
    </w:p>
    <w:p>
      <w:pPr>
        <w:pStyle w:val="Normal"/>
        <w:spacing w:before="0" w:after="273"/>
        <w:ind w:hanging="10" w:left="-5"/>
        <w:rPr/>
      </w:pPr>
      <w:r>
        <w:rPr/>
        <w:t xml:space="preserve">Wypożyczalnia Centralna realizuje zadania zmierzające do przeciwdziałania wykluczeniu osób ze szczególnymi potrzebami. Osobom z dysfunkcją wzroku udostępniane jest urządzenie CZYTAK do odtwarzania książek mówionych (posiadamy 2 sztuki), zapisanych cyfrowo na kartach pamięci oraz zbiór ok. 2.000 tytułów możliwych do odtworzenia </w:t>
      </w:r>
    </w:p>
    <w:p>
      <w:pPr>
        <w:pStyle w:val="Heading1"/>
        <w:ind w:hanging="10" w:left="-5"/>
        <w:rPr/>
      </w:pPr>
      <w:r>
        <w:rPr/>
        <w:t>2. Budynek: Filia nr 2 i 4, 10, ul. Powstańców Śląskich 6</w:t>
      </w:r>
      <w:r>
        <w:rPr>
          <w:b w:val="false"/>
        </w:rPr>
        <w:t xml:space="preserve"> </w:t>
      </w:r>
    </w:p>
    <w:p>
      <w:pPr>
        <w:pStyle w:val="Normal"/>
        <w:ind w:hanging="10" w:left="-5"/>
        <w:rPr/>
      </w:pPr>
      <w:r>
        <w:rPr/>
        <w:t xml:space="preserve">Do budynku prowadzą  2  wejścia:  od ul. Powstańców Śląskich, oraz od podwórka z tyłu budynku. </w:t>
      </w:r>
    </w:p>
    <w:p>
      <w:pPr>
        <w:pStyle w:val="Normal"/>
        <w:ind w:hanging="10" w:left="-5"/>
        <w:rPr/>
      </w:pPr>
      <w:r>
        <w:rPr/>
        <w:t xml:space="preserve">Do wejścia od ul. Powstańców Śląskich prowadzą  schody nie ma podjazdu dla wózków, wejście od podwórka jest bez schodów dostosowane do wjazdu wózka.  </w:t>
      </w:r>
    </w:p>
    <w:p>
      <w:pPr>
        <w:pStyle w:val="Normal"/>
        <w:spacing w:before="0" w:after="263"/>
        <w:ind w:hanging="10" w:left="-5"/>
        <w:rPr/>
      </w:pPr>
      <w:r>
        <w:rPr/>
        <w:t xml:space="preserve">Nad wejściami nie ma głośników systemu naprowadzającego dźwiękowo osoby niewidome i słabowidzące. </w:t>
      </w:r>
    </w:p>
    <w:p>
      <w:pPr>
        <w:pStyle w:val="Normal"/>
        <w:ind w:hanging="10" w:left="-5"/>
        <w:rPr/>
      </w:pPr>
      <w:r>
        <w:rPr/>
        <w:t xml:space="preserve">Wejście nie jest  zabezpieczone bramkami. </w:t>
      </w:r>
    </w:p>
    <w:p>
      <w:pPr>
        <w:pStyle w:val="Normal"/>
        <w:spacing w:before="0" w:after="249"/>
        <w:ind w:hanging="10" w:left="-5"/>
        <w:rPr/>
      </w:pPr>
      <w:r>
        <w:rPr/>
        <w:t xml:space="preserve">W budynku schody prowadzą do Filii nr 2 dla Dzieci i Młodzieży, nie ma platformy przyschodowej.  </w:t>
      </w:r>
    </w:p>
    <w:p>
      <w:pPr>
        <w:pStyle w:val="Normal"/>
        <w:ind w:hanging="10" w:left="-5"/>
        <w:rPr/>
      </w:pPr>
      <w:r>
        <w:rPr/>
        <w:t xml:space="preserve">W budynku nie ma windy. </w:t>
      </w:r>
    </w:p>
    <w:p>
      <w:pPr>
        <w:pStyle w:val="Normal"/>
        <w:ind w:hanging="10" w:left="-5"/>
        <w:rPr/>
      </w:pPr>
      <w:r>
        <w:rPr/>
        <w:t xml:space="preserve">Dla osób na wózkach dostępne są korytarze i pomieszczenie na parterze – Filia nr 4 oraz Filia nr 10.  </w:t>
      </w:r>
    </w:p>
    <w:p>
      <w:pPr>
        <w:pStyle w:val="Normal"/>
        <w:spacing w:before="0" w:after="270"/>
        <w:ind w:hanging="10" w:left="-5"/>
        <w:rPr/>
      </w:pPr>
      <w:r>
        <w:rPr/>
        <w:t xml:space="preserve">Nie ma toalety dla osób niepełnosprawnych. </w:t>
      </w:r>
    </w:p>
    <w:p>
      <w:pPr>
        <w:pStyle w:val="Normal"/>
        <w:spacing w:lineRule="auto" w:line="355" w:before="0" w:after="187"/>
        <w:ind w:hanging="10" w:left="-5" w:right="749"/>
        <w:rPr/>
      </w:pPr>
      <w:r>
        <w:rPr/>
        <w:t xml:space="preserve">Przed budynkiem wyznaczono 1 miejsce parkingowe dla osób niepełnosprawnych. Do budynku i wszystkich jego pomieszczeń można wejść z psem asystującym i psem przewodnikiem. </w:t>
      </w:r>
    </w:p>
    <w:p>
      <w:pPr>
        <w:pStyle w:val="Normal"/>
        <w:ind w:hanging="10" w:left="-5"/>
        <w:rPr/>
      </w:pPr>
      <w:r>
        <w:rPr/>
        <w:t xml:space="preserve">W budynku jest petla indukcyjna na Fili nr 4 , </w:t>
      </w:r>
    </w:p>
    <w:p>
      <w:pPr>
        <w:pStyle w:val="Normal"/>
        <w:ind w:hanging="10" w:left="-5"/>
        <w:rPr/>
      </w:pPr>
      <w:r>
        <w:rPr/>
        <w:t xml:space="preserve">W budynku nie ma oznaczeń w alfabecie brajla ani oznaczeń kontrastowych lub w druku powiększonym dla osób niewidomych i słabowidzących. </w:t>
      </w:r>
    </w:p>
    <w:p>
      <w:pPr>
        <w:pStyle w:val="Heading1"/>
        <w:ind w:hanging="10" w:left="-5"/>
        <w:rPr/>
      </w:pPr>
      <w:r>
        <w:rPr/>
        <w:t>3. Budynek Miejskiego Ośrodka Kultury Centrum – Pałacyk nad Wartą w Kromołowie: Filia nr 6 w Zawierciu Kromołowie, ul. Filaretów 2</w:t>
      </w:r>
      <w:r>
        <w:rPr>
          <w:b w:val="false"/>
        </w:rPr>
        <w:t xml:space="preserve"> </w:t>
      </w:r>
    </w:p>
    <w:p>
      <w:pPr>
        <w:pStyle w:val="Normal"/>
        <w:ind w:hanging="10" w:left="-5"/>
        <w:rPr/>
      </w:pPr>
      <w:r>
        <w:rPr/>
        <w:t xml:space="preserve">Do budynku prowadzą 2 wejścia: od ul. Filaretów oraz z drugiej strony budynku. Biblioteka ma przyporządkowane wejście od ul. Filarerów. </w:t>
      </w:r>
    </w:p>
    <w:p>
      <w:pPr>
        <w:pStyle w:val="Normal"/>
        <w:ind w:hanging="10" w:left="-5"/>
        <w:rPr/>
      </w:pPr>
      <w:r>
        <w:rPr/>
        <w:t xml:space="preserve">Przy wejściu są schody, które prowadzą do Filii nr 6, nie ma platformy przyschodowej.  </w:t>
      </w:r>
    </w:p>
    <w:p>
      <w:pPr>
        <w:pStyle w:val="Normal"/>
        <w:spacing w:before="0" w:after="262"/>
        <w:ind w:hanging="10" w:left="-5"/>
        <w:rPr/>
      </w:pPr>
      <w:r>
        <w:rPr/>
        <w:t xml:space="preserve">Nad wejściami  nie ma  głośników systemu naprowadzającego dźwiękowo osoby niewidome i słabowidzące. </w:t>
      </w:r>
    </w:p>
    <w:p>
      <w:pPr>
        <w:pStyle w:val="Normal"/>
        <w:spacing w:before="0" w:after="246"/>
        <w:ind w:hanging="10" w:left="-5"/>
        <w:rPr/>
      </w:pPr>
      <w:r>
        <w:rPr/>
        <w:t xml:space="preserve">Wejścia nie są  zabezpieczone bramkami. </w:t>
      </w:r>
    </w:p>
    <w:p>
      <w:pPr>
        <w:pStyle w:val="Normal"/>
        <w:ind w:hanging="10" w:left="-5"/>
        <w:rPr/>
      </w:pPr>
      <w:r>
        <w:rPr/>
        <w:t xml:space="preserve"> </w:t>
      </w:r>
      <w:r>
        <w:rPr/>
        <w:t xml:space="preserve">W budynku nie ma windy.  </w:t>
      </w:r>
    </w:p>
    <w:p>
      <w:pPr>
        <w:pStyle w:val="Normal"/>
        <w:ind w:hanging="10" w:left="-5"/>
        <w:rPr/>
      </w:pPr>
      <w:r>
        <w:rPr/>
        <w:t xml:space="preserve">W budynku jest platforma przyschodowa. Znajduje się na 1 piętrze. </w:t>
      </w:r>
    </w:p>
    <w:p>
      <w:pPr>
        <w:pStyle w:val="Normal"/>
        <w:spacing w:before="0" w:after="255"/>
        <w:ind w:hanging="10" w:left="-5"/>
        <w:rPr/>
      </w:pPr>
      <w:r>
        <w:rPr/>
        <w:t xml:space="preserve">Nie ma toalety dla osób niepełnosprawnych. </w:t>
      </w:r>
    </w:p>
    <w:p>
      <w:pPr>
        <w:pStyle w:val="Normal"/>
        <w:spacing w:before="0" w:after="248"/>
        <w:ind w:hanging="10" w:left="-5"/>
        <w:rPr/>
      </w:pPr>
      <w:r>
        <w:rPr/>
        <w:t xml:space="preserve">Przed budynkiem nie wyznaczono miejsc parkingowych dla osób niepełnosprawnych. </w:t>
      </w:r>
    </w:p>
    <w:p>
      <w:pPr>
        <w:pStyle w:val="Normal"/>
        <w:ind w:hanging="10" w:left="-5"/>
        <w:rPr/>
      </w:pPr>
      <w:r>
        <w:rPr/>
        <w:t xml:space="preserve">Do budynku i wszystkich jego pomieszczeń można wejść z psem asystującym i psem przewodnikiem. </w:t>
      </w:r>
    </w:p>
    <w:p>
      <w:pPr>
        <w:pStyle w:val="Normal"/>
        <w:ind w:hanging="10" w:left="-5"/>
        <w:rPr/>
      </w:pPr>
      <w:r>
        <w:rPr/>
        <w:t xml:space="preserve">W budynku nie ma pętli indukcyjnych. </w:t>
      </w:r>
    </w:p>
    <w:p>
      <w:pPr>
        <w:pStyle w:val="Normal"/>
        <w:spacing w:before="0" w:after="268"/>
        <w:ind w:hanging="10" w:left="-5"/>
        <w:rPr/>
      </w:pPr>
      <w:r>
        <w:rPr/>
        <w:t xml:space="preserve">W budynku nie ma oznaczeń w alfabecie brajla ani oznaczeń kontrastowych lub w druku powiększonym dla osób niewidomych i słabowidzących. </w:t>
      </w:r>
    </w:p>
    <w:p>
      <w:pPr>
        <w:pStyle w:val="Heading1"/>
        <w:spacing w:before="0" w:after="311"/>
        <w:ind w:hanging="10" w:left="-5"/>
        <w:rPr/>
      </w:pPr>
      <w:r>
        <w:rPr/>
        <w:t>4. Budynek Ochotniczej Straży Pożarnej: Filia nr 7 w Zawierciu Blanowicach, ul. Olendry 6</w:t>
      </w:r>
      <w:r>
        <w:rPr>
          <w:b w:val="false"/>
        </w:rPr>
        <w:t xml:space="preserve"> </w:t>
      </w:r>
    </w:p>
    <w:p>
      <w:pPr>
        <w:pStyle w:val="Normal"/>
        <w:ind w:hanging="10" w:left="-5"/>
        <w:rPr/>
      </w:pPr>
      <w:r>
        <w:rPr/>
        <w:t xml:space="preserve">Do budynku prowadzą 2  wejścia od ul. Olendry, biblioteka korzysta z jednego, z drugiego Ochotnicza Straż Pożarna. </w:t>
      </w:r>
    </w:p>
    <w:p>
      <w:pPr>
        <w:pStyle w:val="Normal"/>
        <w:ind w:hanging="10" w:left="-5"/>
        <w:rPr/>
      </w:pPr>
      <w:r>
        <w:rPr/>
        <w:t xml:space="preserve">Do wejść prowadzą  schody, nie ma podjazdu dla wózków. Biblioteka znajduje się na parterze. </w:t>
      </w:r>
    </w:p>
    <w:p>
      <w:pPr>
        <w:pStyle w:val="Normal"/>
        <w:spacing w:before="0" w:after="262"/>
        <w:ind w:hanging="10" w:left="-5"/>
        <w:rPr/>
      </w:pPr>
      <w:r>
        <w:rPr/>
        <w:t xml:space="preserve">Nad wejściami nie ma  głośników systemu naprowadzającego dźwiękowo osoby niewidome i słabowidzące. </w:t>
      </w:r>
    </w:p>
    <w:p>
      <w:pPr>
        <w:pStyle w:val="Normal"/>
        <w:spacing w:before="0" w:after="246"/>
        <w:ind w:hanging="10" w:left="-5"/>
        <w:rPr/>
      </w:pPr>
      <w:r>
        <w:rPr/>
        <w:t xml:space="preserve">Wejścia nie są  zabezpieczone bramkami. </w:t>
      </w:r>
    </w:p>
    <w:p>
      <w:pPr>
        <w:pStyle w:val="Normal"/>
        <w:spacing w:before="0" w:after="248"/>
        <w:ind w:hanging="10" w:left="-5"/>
        <w:rPr/>
      </w:pPr>
      <w:r>
        <w:rPr/>
        <w:t xml:space="preserve">W budynku nie ma windy. </w:t>
      </w:r>
    </w:p>
    <w:p>
      <w:pPr>
        <w:pStyle w:val="Normal"/>
        <w:ind w:hanging="10" w:left="-5"/>
        <w:rPr/>
      </w:pPr>
      <w:r>
        <w:rPr/>
        <w:t xml:space="preserve">W budynku nie ma platformy przyschodowej. </w:t>
      </w:r>
    </w:p>
    <w:p>
      <w:pPr>
        <w:pStyle w:val="Normal"/>
        <w:spacing w:before="0" w:after="262"/>
        <w:ind w:hanging="10" w:left="-5"/>
        <w:rPr/>
      </w:pPr>
      <w:r>
        <w:rPr/>
        <w:t xml:space="preserve">Nie ma toalety dla osób niepełnosprawnych. </w:t>
      </w:r>
    </w:p>
    <w:p>
      <w:pPr>
        <w:pStyle w:val="Normal"/>
        <w:spacing w:before="0" w:after="248"/>
        <w:ind w:hanging="10" w:left="-5"/>
        <w:rPr/>
      </w:pPr>
      <w:r>
        <w:rPr/>
        <w:t xml:space="preserve">Przed budynkiem nie wyznaczono miejsca parkingowego dla osób niepełnosprawnych. </w:t>
      </w:r>
    </w:p>
    <w:p>
      <w:pPr>
        <w:pStyle w:val="Normal"/>
        <w:ind w:hanging="10" w:left="-5"/>
        <w:rPr/>
      </w:pPr>
      <w:r>
        <w:rPr/>
        <w:t xml:space="preserve">Do budynku i wszystkich jego pomieszczeń można wejść z psem asystującym i psem przewodnikiem. </w:t>
      </w:r>
    </w:p>
    <w:p>
      <w:pPr>
        <w:pStyle w:val="Normal"/>
        <w:spacing w:before="0" w:after="246"/>
        <w:ind w:hanging="10" w:left="-5"/>
        <w:rPr/>
      </w:pPr>
      <w:r>
        <w:rPr/>
        <w:t xml:space="preserve">W budynku nie ma pętli indukcyjnych. </w:t>
      </w:r>
    </w:p>
    <w:p>
      <w:pPr>
        <w:pStyle w:val="Normal"/>
        <w:spacing w:before="0" w:after="267"/>
        <w:ind w:hanging="10" w:left="-5"/>
        <w:rPr/>
      </w:pPr>
      <w:r>
        <w:rPr/>
        <w:t xml:space="preserve">W budynku nie ma oznaczeń w alfabecie brajla ani oznaczeń kontrastowych lub w druku powiększonym dla osób niewidomych i słabowidzących. </w:t>
      </w:r>
    </w:p>
    <w:p>
      <w:pPr>
        <w:pStyle w:val="Heading1"/>
        <w:ind w:hanging="10" w:left="-5"/>
        <w:rPr/>
      </w:pPr>
      <w:r>
        <w:rPr/>
        <w:t>4. Budynek Szkoły Podstawowej w Bzowie: Filia nr 8 w Zawierciu Bzowie, ul. Harcerska 46</w:t>
      </w:r>
      <w:r>
        <w:rPr>
          <w:b w:val="false"/>
        </w:rPr>
        <w:t xml:space="preserve"> </w:t>
      </w:r>
    </w:p>
    <w:p>
      <w:pPr>
        <w:pStyle w:val="Normal"/>
        <w:ind w:hanging="10" w:left="-5"/>
        <w:rPr/>
      </w:pPr>
      <w:r>
        <w:rPr/>
        <w:t xml:space="preserve">Do budynku prowadzą 2  wejścia, jedno od ul. Harcerskiej, biblioteka korzysta z drugiego od podwórka. </w:t>
      </w:r>
    </w:p>
    <w:p>
      <w:pPr>
        <w:pStyle w:val="Normal"/>
        <w:ind w:hanging="10" w:left="-5"/>
        <w:rPr/>
      </w:pPr>
      <w:r>
        <w:rPr/>
        <w:t xml:space="preserve">Wejście do budynku bez schodów. Wewnątrz podjazd dla wózków. Biblioteka znajduje się na parterze. </w:t>
      </w:r>
    </w:p>
    <w:p>
      <w:pPr>
        <w:pStyle w:val="Normal"/>
        <w:spacing w:before="0" w:after="259"/>
        <w:ind w:hanging="10" w:left="-5"/>
        <w:rPr/>
      </w:pPr>
      <w:r>
        <w:rPr/>
        <w:t xml:space="preserve">Nad wejściami nie ma  głośników systemu naprowadzającego dźwiękowo osoby niewidome i słabowidzące. </w:t>
      </w:r>
    </w:p>
    <w:p>
      <w:pPr>
        <w:pStyle w:val="Normal"/>
        <w:spacing w:before="0" w:after="248"/>
        <w:ind w:hanging="10" w:left="-5"/>
        <w:rPr/>
      </w:pPr>
      <w:r>
        <w:rPr/>
        <w:t xml:space="preserve">Wejścia nie są  zabezpieczone bramkami. </w:t>
      </w:r>
    </w:p>
    <w:p>
      <w:pPr>
        <w:pStyle w:val="Normal"/>
        <w:spacing w:before="0" w:after="248"/>
        <w:ind w:hanging="10" w:left="-5"/>
        <w:rPr/>
      </w:pPr>
      <w:r>
        <w:rPr/>
        <w:t xml:space="preserve">W budynku nie ma windy. </w:t>
      </w:r>
    </w:p>
    <w:p>
      <w:pPr>
        <w:pStyle w:val="Normal"/>
        <w:ind w:hanging="10" w:left="-5"/>
        <w:rPr/>
      </w:pPr>
      <w:r>
        <w:rPr/>
        <w:t xml:space="preserve">W budynku nie ma platformy przyschodowej. </w:t>
      </w:r>
    </w:p>
    <w:p>
      <w:pPr>
        <w:pStyle w:val="Normal"/>
        <w:spacing w:before="0" w:after="271"/>
        <w:ind w:hanging="10" w:left="-5"/>
        <w:rPr/>
      </w:pPr>
      <w:r>
        <w:rPr/>
        <w:t xml:space="preserve">W budynku jest toaleta dla osób niepełnosprawnych. </w:t>
      </w:r>
    </w:p>
    <w:p>
      <w:pPr>
        <w:pStyle w:val="Normal"/>
        <w:spacing w:before="0" w:after="248"/>
        <w:ind w:hanging="10" w:left="-5"/>
        <w:rPr/>
      </w:pPr>
      <w:r>
        <w:rPr/>
        <w:t xml:space="preserve">Przed budynkiem nie wyznaczono miejsca parkingowego dla osób niepełnosprawnych. </w:t>
      </w:r>
    </w:p>
    <w:p>
      <w:pPr>
        <w:pStyle w:val="Normal"/>
        <w:ind w:hanging="10" w:left="-5"/>
        <w:rPr/>
      </w:pPr>
      <w:r>
        <w:rPr/>
        <w:t xml:space="preserve">Do budynku i wszystkich jego pomieszczeń można wejść z psem asystującym i psem przewodnikiem. </w:t>
      </w:r>
    </w:p>
    <w:p>
      <w:pPr>
        <w:pStyle w:val="Normal"/>
        <w:ind w:hanging="10" w:left="-5"/>
        <w:rPr/>
      </w:pPr>
      <w:r>
        <w:rPr/>
        <w:t xml:space="preserve">W budynku nie ma pętli indukcyjnych. </w:t>
      </w:r>
    </w:p>
    <w:p>
      <w:pPr>
        <w:pStyle w:val="Normal"/>
        <w:spacing w:before="0" w:after="264"/>
        <w:ind w:hanging="10" w:left="-5"/>
        <w:rPr/>
      </w:pPr>
      <w:r>
        <w:rPr/>
        <w:t xml:space="preserve">W budynku nie ma oznaczeń w alfabecie brajla ani oznaczeń kontrastowych lub w druku powiększonym dla osób niewidomych i słabowidzących. </w:t>
      </w:r>
    </w:p>
    <w:p>
      <w:pPr>
        <w:pStyle w:val="Heading1"/>
        <w:ind w:hanging="10" w:left="-5"/>
        <w:rPr/>
      </w:pPr>
      <w:r>
        <w:rPr/>
        <w:t>4. Lokal w budynku: Filia nr 9 w Zawierciu, ul. Marszałkowska 10</w:t>
      </w:r>
      <w:r>
        <w:rPr>
          <w:b w:val="false"/>
        </w:rPr>
        <w:t xml:space="preserve"> </w:t>
      </w:r>
    </w:p>
    <w:p>
      <w:pPr>
        <w:pStyle w:val="Normal"/>
        <w:spacing w:before="0" w:after="270"/>
        <w:ind w:hanging="10" w:left="-5"/>
        <w:rPr/>
      </w:pPr>
      <w:r>
        <w:rPr/>
        <w:t xml:space="preserve">Do lokalu prowadzi 1 wejście od ul. Marszałkowskiej. </w:t>
      </w:r>
    </w:p>
    <w:p>
      <w:pPr>
        <w:pStyle w:val="Normal"/>
        <w:ind w:hanging="10" w:left="-5"/>
        <w:rPr/>
      </w:pPr>
      <w:r>
        <w:rPr/>
        <w:t xml:space="preserve">Do wejścia prowadzą schody, nie ma podjazdu dla wózków. Biblioteka znajduje się na parterze. </w:t>
      </w:r>
    </w:p>
    <w:p>
      <w:pPr>
        <w:pStyle w:val="Normal"/>
        <w:spacing w:before="0" w:after="259"/>
        <w:ind w:hanging="10" w:left="-5"/>
        <w:rPr/>
      </w:pPr>
      <w:r>
        <w:rPr/>
        <w:t xml:space="preserve">Nad wejściami nie ma  głośników systemu naprowadzającego dźwiękowo osoby niewidome i słabowidzące. </w:t>
      </w:r>
    </w:p>
    <w:p>
      <w:pPr>
        <w:pStyle w:val="Normal"/>
        <w:spacing w:before="0" w:after="248"/>
        <w:ind w:hanging="10" w:left="-5"/>
        <w:rPr/>
      </w:pPr>
      <w:r>
        <w:rPr/>
        <w:t xml:space="preserve">Wejścia nie są  zabezpieczone bramkami. </w:t>
      </w:r>
    </w:p>
    <w:p>
      <w:pPr>
        <w:pStyle w:val="Normal"/>
        <w:ind w:hanging="10" w:left="-5"/>
        <w:rPr/>
      </w:pPr>
      <w:r>
        <w:rPr/>
        <w:t xml:space="preserve">W budynku nie ma platformy przyschodowej. </w:t>
      </w:r>
    </w:p>
    <w:p>
      <w:pPr>
        <w:pStyle w:val="Normal"/>
        <w:spacing w:before="0" w:after="262"/>
        <w:ind w:hanging="10" w:left="-5"/>
        <w:rPr/>
      </w:pPr>
      <w:r>
        <w:rPr/>
        <w:t xml:space="preserve">Nie ma toalety dla osób niepełnosprawnych. </w:t>
      </w:r>
    </w:p>
    <w:p>
      <w:pPr>
        <w:pStyle w:val="Normal"/>
        <w:spacing w:before="0" w:after="249"/>
        <w:ind w:hanging="10" w:left="-5"/>
        <w:rPr/>
      </w:pPr>
      <w:r>
        <w:rPr/>
        <w:t xml:space="preserve">Przed budynkiem nie wyznaczono miejsca parkingowego dla osób niepełnosprawnych. </w:t>
      </w:r>
    </w:p>
    <w:p>
      <w:pPr>
        <w:pStyle w:val="Normal"/>
        <w:ind w:hanging="10" w:left="-5"/>
        <w:rPr/>
      </w:pPr>
      <w:r>
        <w:rPr/>
        <w:t xml:space="preserve">Do budynku i wszystkich jego pomieszczeń można wejść z psem asystującym i psem przewodnikiem. </w:t>
      </w:r>
    </w:p>
    <w:p>
      <w:pPr>
        <w:pStyle w:val="Normal"/>
        <w:ind w:hanging="10" w:left="-5"/>
        <w:rPr/>
      </w:pPr>
      <w:r>
        <w:rPr/>
        <w:t xml:space="preserve">W budynku nie ma pętli indukcyjnych. </w:t>
      </w:r>
    </w:p>
    <w:p>
      <w:pPr>
        <w:pStyle w:val="Normal"/>
        <w:ind w:hanging="10" w:left="-5"/>
        <w:rPr/>
      </w:pPr>
      <w:r>
        <w:rPr/>
        <w:t xml:space="preserve">W budynku nie ma oznaczeń w alfabecie brajla ani oznaczeń kontrastowych lub w druku powiększonym dla osób niewidomych i słabowidzących. </w:t>
      </w:r>
    </w:p>
    <w:p>
      <w:pPr>
        <w:pStyle w:val="Heading1"/>
        <w:ind w:hanging="10" w:left="-5"/>
        <w:rPr/>
      </w:pPr>
      <w:r>
        <w:rPr/>
        <w:t>4. Lokal w budynku: Oddział dla Dzieci, ul. Marszałkowska 37</w:t>
      </w:r>
      <w:r>
        <w:rPr>
          <w:b w:val="false"/>
        </w:rPr>
        <w:t xml:space="preserve"> </w:t>
      </w:r>
    </w:p>
    <w:p>
      <w:pPr>
        <w:pStyle w:val="Normal"/>
        <w:ind w:hanging="10" w:left="-5"/>
        <w:rPr/>
      </w:pPr>
      <w:r>
        <w:rPr/>
        <w:t xml:space="preserve">Do lokalu prowadzi 1 wejście od ul. Marszałkowskiej. </w:t>
      </w:r>
    </w:p>
    <w:p>
      <w:pPr>
        <w:pStyle w:val="Normal"/>
        <w:ind w:hanging="10" w:left="-5"/>
        <w:rPr/>
      </w:pPr>
      <w:r>
        <w:rPr/>
        <w:t xml:space="preserve">Do wejścia prowadzą schody, nie ma podjazdu dla wózków. Biblioteka znajduje się na parterze. </w:t>
      </w:r>
    </w:p>
    <w:p>
      <w:pPr>
        <w:pStyle w:val="Normal"/>
        <w:spacing w:before="0" w:after="259"/>
        <w:ind w:hanging="10" w:left="-5"/>
        <w:rPr/>
      </w:pPr>
      <w:r>
        <w:rPr/>
        <w:t xml:space="preserve">Nad wejściami nie ma  głośników systemu naprowadzającego dźwiękowo osoby niewidome i słabowidzące. </w:t>
      </w:r>
    </w:p>
    <w:p>
      <w:pPr>
        <w:pStyle w:val="Normal"/>
        <w:ind w:hanging="10" w:left="-5"/>
        <w:rPr/>
      </w:pPr>
      <w:r>
        <w:rPr/>
        <w:t xml:space="preserve">Wejścia nie są  zabezpieczone bramkami. </w:t>
      </w:r>
    </w:p>
    <w:p>
      <w:pPr>
        <w:pStyle w:val="Normal"/>
        <w:ind w:hanging="10" w:left="-5"/>
        <w:rPr/>
      </w:pPr>
      <w:r>
        <w:rPr/>
        <w:t xml:space="preserve">W budynku nie ma platformy przyschodowej. </w:t>
      </w:r>
    </w:p>
    <w:p>
      <w:pPr>
        <w:pStyle w:val="Normal"/>
        <w:spacing w:before="0" w:after="264"/>
        <w:ind w:hanging="10" w:left="-5"/>
        <w:rPr/>
      </w:pPr>
      <w:r>
        <w:rPr/>
        <w:t xml:space="preserve">Nie ma toalety dla osób niepełnosprawnych. </w:t>
      </w:r>
    </w:p>
    <w:p>
      <w:pPr>
        <w:pStyle w:val="Normal"/>
        <w:spacing w:before="0" w:after="246"/>
        <w:ind w:hanging="10" w:left="-5"/>
        <w:rPr/>
      </w:pPr>
      <w:r>
        <w:rPr/>
        <w:t xml:space="preserve">Przed budynkiem nie wyznaczono miejsca parkingowego dla osób niepełnosprawnych. </w:t>
      </w:r>
    </w:p>
    <w:p>
      <w:pPr>
        <w:pStyle w:val="Normal"/>
        <w:ind w:hanging="10" w:left="-5"/>
        <w:rPr/>
      </w:pPr>
      <w:r>
        <w:rPr/>
        <w:t xml:space="preserve">Do budynku i wszystkich jego pomieszczeń można wejść z psem asystującym i psem przewodnikiem. </w:t>
      </w:r>
    </w:p>
    <w:p>
      <w:pPr>
        <w:pStyle w:val="Normal"/>
        <w:spacing w:before="0" w:after="248"/>
        <w:ind w:hanging="10" w:left="-5"/>
        <w:rPr/>
      </w:pPr>
      <w:r>
        <w:rPr/>
        <w:t xml:space="preserve">W budynku nie ma pętli indukcyjnych. </w:t>
      </w:r>
    </w:p>
    <w:p>
      <w:pPr>
        <w:pStyle w:val="Normal"/>
        <w:spacing w:before="0" w:after="243"/>
        <w:ind w:hanging="10" w:left="-5"/>
        <w:rPr/>
      </w:pPr>
      <w:r>
        <w:rPr/>
        <w:t xml:space="preserve">W budynku nie ma oznaczeń w alfabecie brajla ani oznaczeń kontrastowych lub w druku powiększonym dla osób niewidomych i słabowidzących. </w:t>
      </w:r>
    </w:p>
    <w:p>
      <w:pPr>
        <w:pStyle w:val="Normal"/>
        <w:spacing w:lineRule="auto" w:line="259" w:before="0" w:after="257"/>
        <w:ind w:hanging="0" w:left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hanging="0" w:left="0"/>
        <w:rPr/>
      </w:pPr>
      <w:r>
        <w:rPr/>
        <w:t xml:space="preserve"> </w:t>
      </w:r>
    </w:p>
    <w:sectPr>
      <w:type w:val="nextPage"/>
      <w:pgSz w:w="11906" w:h="16838"/>
      <w:pgMar w:left="1416" w:right="1420" w:gutter="0" w:header="0" w:top="1418" w:footer="0" w:bottom="154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294"/>
      <w:ind w:hanging="10" w:left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Heading1">
    <w:name w:val="Heading 1"/>
    <w:next w:val="Normal"/>
    <w:link w:val="Nagwek1Znak"/>
    <w:uiPriority w:val="9"/>
    <w:unhideWhenUsed/>
    <w:qFormat/>
    <w:pPr>
      <w:keepNext w:val="true"/>
      <w:keepLines/>
      <w:widowControl/>
      <w:suppressAutoHyphens w:val="true"/>
      <w:bidi w:val="0"/>
      <w:spacing w:lineRule="auto" w:line="247" w:before="0" w:after="282"/>
      <w:ind w:hanging="10" w:left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po.gov.pl/" TargetMode="External"/><Relationship Id="rId3" Type="http://schemas.openxmlformats.org/officeDocument/2006/relationships/hyperlink" Target="https://www.rpo.gov.pl/" TargetMode="External"/><Relationship Id="rId4" Type="http://schemas.openxmlformats.org/officeDocument/2006/relationships/hyperlink" Target="https://www.rpo.gov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LibreOffice/7.6.4.1$Windows_X86_64 LibreOffice_project/e19e193f88cd6c0525a17fb7a176ed8e6a3e2aa1</Application>
  <AppVersion>15.0000</AppVersion>
  <Pages>6</Pages>
  <Words>1321</Words>
  <Characters>8184</Characters>
  <CharactersWithSpaces>9542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2024-03-13T10:07:00Z</dcterms:created>
  <dc:creator>Małgorzata Głąb</dc:creator>
  <dc:description/>
  <dc:language>pl-PL</dc:language>
  <cp:lastModifiedBy/>
  <dcterms:modified xsi:type="dcterms:W3CDTF">2024-03-13T12:25:07Z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